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96"/>
          <w14:ligatures w14:val="standardContextual"/>
          <w14:cntxtAlts/>
        </w:rPr>
      </w:sdtEndPr>
      <w:sdtContent>
        <w:p w:rsidR="00335E32" w:rsidRDefault="00335E32"/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552"/>
          </w:tblGrid>
          <w:tr w:rsidR="00335E32" w:rsidTr="00433CE8">
            <w:tc>
              <w:tcPr>
                <w:tcW w:w="9552" w:type="dxa"/>
              </w:tcPr>
              <w:sdt>
                <w:sdtPr>
                  <w:rPr>
                    <w:sz w:val="96"/>
                  </w:rPr>
                  <w:alias w:val="Título"/>
                  <w:id w:val="-308007970"/>
                  <w:placeholder>
                    <w:docPart w:val="452E4A9282264C829AA1CBE9474F2C3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35E32" w:rsidRDefault="00433CE8" w:rsidP="00433CE8">
                    <w:pPr>
                      <w:pStyle w:val="Ttulo"/>
                      <w:jc w:val="center"/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CNPD</w:t>
                    </w:r>
                  </w:p>
                </w:sdtContent>
              </w:sdt>
            </w:tc>
          </w:tr>
          <w:tr w:rsidR="00335E32" w:rsidTr="00433CE8">
            <w:trPr>
              <w:trHeight w:val="1940"/>
            </w:trPr>
            <w:tc>
              <w:tcPr>
                <w:tcW w:w="0" w:type="auto"/>
                <w:vAlign w:val="bottom"/>
              </w:tcPr>
              <w:sdt>
                <w:sdtPr>
                  <w:rPr>
                    <w:sz w:val="36"/>
                    <w:szCs w:val="36"/>
                  </w:rPr>
                  <w:alias w:val="Subtítulo"/>
                  <w:id w:val="758173203"/>
                  <w:placeholder>
                    <w:docPart w:val="7A03B802DE87476EB0C83BA937D17E67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335E32" w:rsidRDefault="00433CE8" w:rsidP="00433CE8">
                    <w:pPr>
                      <w:pStyle w:val="Subttulo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Registo                                                                   Comissão Nacional de Proteção de Dados</w:t>
                    </w:r>
                  </w:p>
                </w:sdtContent>
              </w:sdt>
            </w:tc>
          </w:tr>
          <w:tr w:rsidR="00335E32">
            <w:tc>
              <w:tcPr>
                <w:tcW w:w="0" w:type="auto"/>
                <w:vAlign w:val="bottom"/>
              </w:tcPr>
              <w:p w:rsidR="00335E32" w:rsidRDefault="00335E32"/>
            </w:tc>
          </w:tr>
          <w:tr w:rsidR="00335E32">
            <w:tc>
              <w:tcPr>
                <w:tcW w:w="0" w:type="auto"/>
                <w:vAlign w:val="bottom"/>
              </w:tcPr>
              <w:sdt>
                <w:sdtPr>
                  <w:alias w:val="Síntese"/>
                  <w:id w:val="553592755"/>
                  <w:placeholder>
                    <w:docPart w:val="0EE612E027574604906D16B04302884B"/>
                  </w:placeholder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EndPr/>
                <w:sdtContent>
                  <w:p w:rsidR="00335E32" w:rsidRDefault="00433CE8" w:rsidP="00433CE8">
                    <w:pPr>
                      <w:jc w:val="center"/>
                    </w:pPr>
                    <w:r>
                      <w:t>www.VGL24.pt</w:t>
                    </w:r>
                  </w:p>
                </w:sdtContent>
              </w:sdt>
            </w:tc>
          </w:tr>
          <w:tr w:rsidR="00335E32">
            <w:tc>
              <w:tcPr>
                <w:tcW w:w="0" w:type="auto"/>
                <w:vAlign w:val="bottom"/>
              </w:tcPr>
              <w:p w:rsidR="00335E32" w:rsidRDefault="00335E32">
                <w:pPr>
                  <w:jc w:val="center"/>
                </w:pPr>
              </w:p>
            </w:tc>
          </w:tr>
        </w:tbl>
        <w:p w:rsidR="00335E32" w:rsidRDefault="00433CE8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96"/>
              <w14:ligatures w14:val="standardContextual"/>
              <w14:cntxtAlts/>
            </w:rPr>
          </w:pPr>
          <w:r>
            <w:rPr>
              <w:noProof/>
            </w:rPr>
            <w:drawing>
              <wp:anchor distT="0" distB="0" distL="114300" distR="114300" simplePos="0" relativeHeight="251642880" behindDoc="0" locked="0" layoutInCell="1" allowOverlap="1" wp14:anchorId="6ADD8DF2" wp14:editId="509B7253">
                <wp:simplePos x="0" y="0"/>
                <wp:positionH relativeFrom="column">
                  <wp:posOffset>820553</wp:posOffset>
                </wp:positionH>
                <wp:positionV relativeFrom="paragraph">
                  <wp:posOffset>3171986</wp:posOffset>
                </wp:positionV>
                <wp:extent cx="4582818" cy="1801505"/>
                <wp:effectExtent l="0" t="0" r="8255" b="8255"/>
                <wp:wrapNone/>
                <wp:docPr id="1" name="Imagem 1" descr="http://www.vgl24.pt/uploads/1/8/6/2/18627012/58865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gl24.pt/uploads/1/8/6/2/18627012/58865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818" cy="180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280E"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96"/>
              <w14:ligatures w14:val="standardContextual"/>
              <w14:cntxtAlts/>
            </w:rPr>
            <w:br w:type="page"/>
          </w:r>
        </w:p>
      </w:sdtContent>
    </w:sdt>
    <w:sdt>
      <w:sdtPr>
        <w:alias w:val="Título"/>
        <w:id w:val="598529223"/>
        <w:placeholder>
          <w:docPart w:val="452E4A9282264C829AA1CBE9474F2C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35E32" w:rsidRDefault="00433CE8">
          <w:pPr>
            <w:pStyle w:val="Ttulo"/>
          </w:pPr>
          <w:r>
            <w:t>CNPD</w:t>
          </w:r>
        </w:p>
      </w:sdtContent>
    </w:sdt>
    <w:p w:rsidR="00335E32" w:rsidRDefault="000B280E">
      <w:pPr>
        <w:pStyle w:val="Subttulo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9264" behindDoc="0" locked="0" layoutInCell="1" allowOverlap="1" wp14:editId="1366F14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20240" cy="8229600"/>
                <wp:effectExtent l="0" t="0" r="0" b="0"/>
                <wp:wrapSquare wrapText="bothSides"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22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351" w:rsidRDefault="003F7351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</w:p>
                          <w:p w:rsidR="003F7351" w:rsidRDefault="003F7351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</w:p>
                          <w:p w:rsidR="003F7351" w:rsidRDefault="003F7351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</w:p>
                          <w:p w:rsidR="003F7351" w:rsidRDefault="003F7351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</w:p>
                          <w:p w:rsidR="003F7351" w:rsidRDefault="003F7351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</w:p>
                          <w:p w:rsidR="00335E32" w:rsidRDefault="000B280E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433CE8" w:rsidRDefault="00433CE8" w:rsidP="00433C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Qualquer outra dúvida ou questão contate-nos por telefone, telemóvel ou email:</w:t>
                            </w:r>
                          </w:p>
                          <w:p w:rsidR="00433CE8" w:rsidRDefault="00433CE8" w:rsidP="00433C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Telemóvel:</w:t>
                            </w:r>
                          </w:p>
                          <w:p w:rsidR="00433CE8" w:rsidRDefault="00433CE8" w:rsidP="00433C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ab/>
                              <w:t>914 583 995</w:t>
                            </w:r>
                          </w:p>
                          <w:p w:rsidR="00433CE8" w:rsidRDefault="00433CE8" w:rsidP="00433C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Telefone (gratuito):</w:t>
                            </w:r>
                          </w:p>
                          <w:p w:rsidR="00335E32" w:rsidRDefault="00433CE8" w:rsidP="00433C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ab/>
                              <w:t xml:space="preserve">800 </w:t>
                            </w:r>
                          </w:p>
                          <w:p w:rsidR="00433CE8" w:rsidRDefault="00433CE8" w:rsidP="00433C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Email:</w:t>
                            </w:r>
                          </w:p>
                          <w:p w:rsidR="00433CE8" w:rsidRDefault="00433CE8" w:rsidP="00433CE8">
                            <w:pPr>
                              <w:rPr>
                                <w:color w:val="2F5897" w:themeColor="text2"/>
                              </w:rPr>
                            </w:pPr>
                            <w:hyperlink r:id="rId11" w:history="1">
                              <w:r w:rsidRPr="00DB3A02">
                                <w:rPr>
                                  <w:rStyle w:val="Hiperligao"/>
                                </w:rPr>
                                <w:t>Carlos.silva@vgl24.pt</w:t>
                              </w:r>
                            </w:hyperlink>
                          </w:p>
                          <w:p w:rsidR="00433CE8" w:rsidRDefault="00433CE8" w:rsidP="00433CE8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433CE8" w:rsidRDefault="003F7351" w:rsidP="00433C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VGL</w:t>
                            </w:r>
                          </w:p>
                          <w:p w:rsidR="003F7351" w:rsidRDefault="003F7351" w:rsidP="00433C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Sistemas de Segurança</w:t>
                            </w:r>
                          </w:p>
                          <w:p w:rsidR="003F7351" w:rsidRDefault="003F7351" w:rsidP="003F7351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3F7351" w:rsidRDefault="003F7351" w:rsidP="003F7351">
                            <w:pPr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www.vgl24.pt</w:t>
                            </w:r>
                          </w:p>
                          <w:p w:rsidR="00335E32" w:rsidRDefault="00335E32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ângulo 2" o:spid="_x0000_s1026" style="position:absolute;margin-left:100pt;margin-top:0;width:151.2pt;height:9in;z-index:251659264;visibility:visible;mso-wrap-style:square;mso-width-percent:300;mso-height-percent:1000;mso-wrap-distance-left:21.6pt;mso-wrap-distance-top:0;mso-wrap-distance-right:9pt;mso-wrap-distance-bottom:0;mso-position-horizontal:right;mso-position-horizontal-relative:margin;mso-position-vertical:center;mso-position-vertical-relative:margin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" fillcolor="#e4e9ef [3214]" stroked="f" strokeweight="2.25pt">
                <v:fill opacity="55769f"/>
                <v:textbox inset="14.4pt,36pt,14.4pt,10.8pt">
                  <w:txbxContent>
                    <w:p w:rsidR="003F7351" w:rsidRDefault="003F7351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</w:p>
                    <w:p w:rsidR="003F7351" w:rsidRDefault="003F7351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</w:p>
                    <w:p w:rsidR="003F7351" w:rsidRDefault="003F7351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</w:p>
                    <w:p w:rsidR="003F7351" w:rsidRDefault="003F7351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</w:p>
                    <w:p w:rsidR="003F7351" w:rsidRDefault="003F7351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</w:p>
                    <w:p w:rsidR="00335E32" w:rsidRDefault="000B280E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433CE8" w:rsidRDefault="00433CE8" w:rsidP="00433C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Qualquer outra dúvida ou questão contate-nos por telefone, telemóvel ou email:</w:t>
                      </w:r>
                    </w:p>
                    <w:p w:rsidR="00433CE8" w:rsidRDefault="00433CE8" w:rsidP="00433C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Telemóvel:</w:t>
                      </w:r>
                    </w:p>
                    <w:p w:rsidR="00433CE8" w:rsidRDefault="00433CE8" w:rsidP="00433C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ab/>
                        <w:t>914 583 995</w:t>
                      </w:r>
                    </w:p>
                    <w:p w:rsidR="00433CE8" w:rsidRDefault="00433CE8" w:rsidP="00433C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Telefone (gratuito):</w:t>
                      </w:r>
                    </w:p>
                    <w:p w:rsidR="00335E32" w:rsidRDefault="00433CE8" w:rsidP="00433C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ab/>
                        <w:t xml:space="preserve">800 </w:t>
                      </w:r>
                    </w:p>
                    <w:p w:rsidR="00433CE8" w:rsidRDefault="00433CE8" w:rsidP="00433C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Email:</w:t>
                      </w:r>
                    </w:p>
                    <w:p w:rsidR="00433CE8" w:rsidRDefault="00433CE8" w:rsidP="00433CE8">
                      <w:pPr>
                        <w:rPr>
                          <w:color w:val="2F5897" w:themeColor="text2"/>
                        </w:rPr>
                      </w:pPr>
                      <w:hyperlink r:id="rId12" w:history="1">
                        <w:r w:rsidRPr="00DB3A02">
                          <w:rPr>
                            <w:rStyle w:val="Hiperligao"/>
                          </w:rPr>
                          <w:t>Carlos.silva@vgl24.pt</w:t>
                        </w:r>
                      </w:hyperlink>
                    </w:p>
                    <w:p w:rsidR="00433CE8" w:rsidRDefault="00433CE8" w:rsidP="00433CE8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433CE8" w:rsidRDefault="003F7351" w:rsidP="00433C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VGL</w:t>
                      </w:r>
                    </w:p>
                    <w:p w:rsidR="003F7351" w:rsidRDefault="003F7351" w:rsidP="00433C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Sistemas de Segurança</w:t>
                      </w:r>
                    </w:p>
                    <w:p w:rsidR="003F7351" w:rsidRDefault="003F7351" w:rsidP="003F7351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3F7351" w:rsidRDefault="003F7351" w:rsidP="003F7351">
                      <w:pPr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www.vgl24.pt</w:t>
                      </w:r>
                    </w:p>
                    <w:p w:rsidR="00335E32" w:rsidRDefault="00335E32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alias w:val="Subtítulo"/>
          <w:id w:val="-723052804"/>
          <w:placeholder>
            <w:docPart w:val="7A03B802DE87476EB0C83BA937D17E67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433CE8">
            <w:t>Registo                                                                   Comissão Nacional de Proteção de Dados</w:t>
          </w:r>
        </w:sdtContent>
      </w:sdt>
    </w:p>
    <w:p w:rsidR="00433CE8" w:rsidRDefault="00433CE8" w:rsidP="00433CE8">
      <w:pPr>
        <w:pStyle w:val="Cabealho2"/>
      </w:pPr>
      <w:r>
        <w:rPr>
          <w:rFonts w:eastAsiaTheme="minorEastAsia"/>
        </w:rPr>
        <w:t>Passo 1</w:t>
      </w:r>
    </w:p>
    <w:p w:rsidR="00433CE8" w:rsidRDefault="003F7351" w:rsidP="00433CE8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224155</wp:posOffset>
            </wp:positionV>
            <wp:extent cx="4267835" cy="2330450"/>
            <wp:effectExtent l="0" t="0" r="0" b="0"/>
            <wp:wrapNone/>
            <wp:docPr id="18" name="Imagem 3" descr="C:\Users\Ricardo\AppData\Local\Microsoft\Windows\INetCache\Content.Word\Captura de tela 2014-09-25 20.2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ardo\AppData\Local\Microsoft\Windows\INetCache\Content.Word\Captura de tela 2014-09-25 20.23.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E8">
        <w:t xml:space="preserve">Aceda a </w:t>
      </w:r>
      <w:hyperlink r:id="rId14" w:history="1">
        <w:r w:rsidR="00433CE8" w:rsidRPr="00DB3A02">
          <w:rPr>
            <w:rStyle w:val="Hiperligao"/>
          </w:rPr>
          <w:t>www.cnpd.pt</w:t>
        </w:r>
      </w:hyperlink>
      <w:r w:rsidR="00433CE8">
        <w:t xml:space="preserve"> e clique no menu formulários</w:t>
      </w:r>
    </w:p>
    <w:p w:rsidR="00433CE8" w:rsidRDefault="00433CE8"/>
    <w:p w:rsidR="00433CE8" w:rsidRDefault="00433CE8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0FA259" wp14:editId="0AD42FA4">
                <wp:simplePos x="0" y="0"/>
                <wp:positionH relativeFrom="column">
                  <wp:posOffset>2133600</wp:posOffset>
                </wp:positionH>
                <wp:positionV relativeFrom="paragraph">
                  <wp:posOffset>51435</wp:posOffset>
                </wp:positionV>
                <wp:extent cx="171450" cy="571500"/>
                <wp:effectExtent l="0" t="38100" r="57150" b="19050"/>
                <wp:wrapNone/>
                <wp:docPr id="4" name="Conexão reta unidireci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D87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4" o:spid="_x0000_s1026" type="#_x0000_t32" style="position:absolute;margin-left:168pt;margin-top:4.05pt;width:13.5pt;height:45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" strokecolor="#566daf [3044]">
                <v:stroke endarrow="block"/>
              </v:shape>
            </w:pict>
          </mc:Fallback>
        </mc:AlternateContent>
      </w:r>
    </w:p>
    <w:p w:rsidR="00433CE8" w:rsidRDefault="00433CE8"/>
    <w:p w:rsidR="00433CE8" w:rsidRDefault="00433CE8"/>
    <w:p w:rsidR="00433CE8" w:rsidRDefault="00433CE8"/>
    <w:p w:rsidR="00433CE8" w:rsidRDefault="00433CE8"/>
    <w:p w:rsidR="00433CE8" w:rsidRDefault="00433CE8"/>
    <w:p w:rsidR="00433CE8" w:rsidRDefault="00433CE8" w:rsidP="00433CE8">
      <w:pPr>
        <w:pStyle w:val="Cabealho2"/>
      </w:pPr>
      <w:r>
        <w:rPr>
          <w:rFonts w:eastAsiaTheme="minorEastAsia"/>
        </w:rPr>
        <w:t xml:space="preserve">Passo </w:t>
      </w:r>
      <w:r>
        <w:rPr>
          <w:rFonts w:eastAsiaTheme="minorEastAsia"/>
        </w:rPr>
        <w:t>2</w:t>
      </w:r>
    </w:p>
    <w:p w:rsidR="003F7351" w:rsidRDefault="003F7351" w:rsidP="00433CE8">
      <w:r>
        <w:rPr>
          <w:noProof/>
        </w:rPr>
        <w:drawing>
          <wp:anchor distT="0" distB="0" distL="114300" distR="114300" simplePos="0" relativeHeight="251672576" behindDoc="1" locked="0" layoutInCell="1" allowOverlap="1" wp14:anchorId="2D1AE945" wp14:editId="7C73BB87">
            <wp:simplePos x="0" y="0"/>
            <wp:positionH relativeFrom="column">
              <wp:posOffset>635</wp:posOffset>
            </wp:positionH>
            <wp:positionV relativeFrom="paragraph">
              <wp:posOffset>277191</wp:posOffset>
            </wp:positionV>
            <wp:extent cx="4262120" cy="2329815"/>
            <wp:effectExtent l="0" t="0" r="5080" b="0"/>
            <wp:wrapNone/>
            <wp:docPr id="11" name="Imagem 11" descr="C:\Users\Ricardo\AppData\Local\Microsoft\Windows\INetCache\Content.Word\Captura de tela 2014-09-25 20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cardo\AppData\Local\Microsoft\Windows\INetCache\Content.Word\Captura de tela 2014-09-25 20.23.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E8">
        <w:t>Escolha “Formulários de videovigilância”</w:t>
      </w:r>
      <w:r w:rsidRPr="003F7351">
        <w:t xml:space="preserve"> </w:t>
      </w:r>
    </w:p>
    <w:p w:rsidR="003F7351" w:rsidRDefault="003F7351" w:rsidP="00433CE8"/>
    <w:p w:rsidR="003F7351" w:rsidRDefault="003F7351" w:rsidP="00433CE8"/>
    <w:p w:rsidR="003F7351" w:rsidRDefault="003F7351" w:rsidP="00433CE8"/>
    <w:p w:rsidR="003F7351" w:rsidRDefault="003F7351" w:rsidP="00433CE8"/>
    <w:p w:rsidR="003F7351" w:rsidRDefault="003F7351" w:rsidP="00433CE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EBB80" wp14:editId="0F4BF5C5">
                <wp:simplePos x="0" y="0"/>
                <wp:positionH relativeFrom="column">
                  <wp:posOffset>2220319</wp:posOffset>
                </wp:positionH>
                <wp:positionV relativeFrom="paragraph">
                  <wp:posOffset>117475</wp:posOffset>
                </wp:positionV>
                <wp:extent cx="466725" cy="133350"/>
                <wp:effectExtent l="38100" t="57150" r="28575" b="19050"/>
                <wp:wrapNone/>
                <wp:docPr id="10" name="Conexão reta unidireci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FE57" id="Conexão reta unidirecional 10" o:spid="_x0000_s1026" type="#_x0000_t32" style="position:absolute;margin-left:174.85pt;margin-top:9.25pt;width:36.75pt;height:10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" strokecolor="#566daf [3044]">
                <v:stroke endarrow="block"/>
              </v:shape>
            </w:pict>
          </mc:Fallback>
        </mc:AlternateContent>
      </w:r>
    </w:p>
    <w:p w:rsidR="00433CE8" w:rsidRDefault="00433CE8" w:rsidP="00433CE8"/>
    <w:p w:rsidR="003F7351" w:rsidRDefault="003F7351" w:rsidP="00433CE8"/>
    <w:p w:rsidR="003F7351" w:rsidRDefault="003F7351" w:rsidP="00433CE8"/>
    <w:p w:rsidR="003F7351" w:rsidRDefault="003F7351" w:rsidP="00433CE8"/>
    <w:p w:rsidR="003F7351" w:rsidRDefault="003F7351" w:rsidP="00433CE8"/>
    <w:p w:rsidR="003F7351" w:rsidRDefault="003F7351" w:rsidP="00433CE8"/>
    <w:p w:rsidR="003F7351" w:rsidRDefault="003F7351" w:rsidP="003F7351">
      <w:pPr>
        <w:pStyle w:val="Cabealho2"/>
        <w:rPr>
          <w:rFonts w:eastAsiaTheme="minorEastAsia"/>
        </w:rPr>
      </w:pPr>
      <w:r>
        <w:rPr>
          <w:rFonts w:eastAsiaTheme="minorEastAsia"/>
        </w:rPr>
        <w:t>Passo 3</w:t>
      </w:r>
    </w:p>
    <w:p w:rsidR="003F7351" w:rsidRPr="003F7351" w:rsidRDefault="003F7351" w:rsidP="003F7351">
      <w:r>
        <w:lastRenderedPageBreak/>
        <w:t>Escolha o seu tipo de negócio mediante os 25 apresentados. Se nenhum se adequar ao seu tipo, escolha o “Formulário geral de videovigilância”</w:t>
      </w:r>
      <w:r>
        <w:rPr>
          <w:noProof/>
        </w:rPr>
        <w:drawing>
          <wp:inline distT="0" distB="0" distL="0" distR="0">
            <wp:extent cx="4438650" cy="2419350"/>
            <wp:effectExtent l="0" t="0" r="0" b="0"/>
            <wp:docPr id="16" name="Imagem 15" descr="C:\Users\Ricardo\AppData\Local\Microsoft\Windows\INetCache\Content.Word\Captura de tela 2014-09-25 20.2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cardo\AppData\Local\Microsoft\Windows\INetCache\Content.Word\Captura de tela 2014-09-25 20.23.5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51" w:rsidRDefault="003F7351" w:rsidP="003F7351">
      <w:pPr>
        <w:pStyle w:val="Cabealho2"/>
        <w:rPr>
          <w:rFonts w:eastAsiaTheme="minorEastAsia"/>
        </w:rPr>
      </w:pPr>
      <w:r>
        <w:rPr>
          <w:rFonts w:eastAsiaTheme="minorEastAsia"/>
        </w:rPr>
        <w:t xml:space="preserve">Passo </w:t>
      </w:r>
      <w:r>
        <w:rPr>
          <w:rFonts w:eastAsiaTheme="minorEastAsia"/>
        </w:rPr>
        <w:t>4</w:t>
      </w:r>
    </w:p>
    <w:p w:rsidR="003F7351" w:rsidRDefault="003F7351" w:rsidP="003F7351">
      <w:r>
        <w:t>Preencha todos os dados necessários:</w:t>
      </w:r>
    </w:p>
    <w:p w:rsidR="003F7351" w:rsidRPr="003F7351" w:rsidRDefault="003F7351" w:rsidP="003F7351">
      <w:r>
        <w:rPr>
          <w:noProof/>
        </w:rPr>
        <w:drawing>
          <wp:inline distT="0" distB="0" distL="0" distR="0">
            <wp:extent cx="4438650" cy="4000500"/>
            <wp:effectExtent l="0" t="0" r="0" b="0"/>
            <wp:docPr id="17" name="Imagem 17" descr="C:\Users\Ricardo\AppData\Local\Microsoft\Windows\INetCache\Content.Word\Captura de tela 2014-09-25 20.24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cardo\AppData\Local\Microsoft\Windows\INetCache\Content.Word\Captura de tela 2014-09-25 20.24.0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51" w:rsidRDefault="003F7351" w:rsidP="00433CE8">
      <w:r>
        <w:t>Proteção lógica: se o sistema é protegido e como. Normalmente os sistemas são todos protegidos com uma palavra-chave</w:t>
      </w:r>
    </w:p>
    <w:p w:rsidR="003F7351" w:rsidRDefault="003F7351" w:rsidP="00433CE8">
      <w:r>
        <w:t>Proteção física: se o sistema se encontra protegido fisicamente com cadeado ou dentro de um cofre</w:t>
      </w:r>
    </w:p>
    <w:p w:rsidR="003F7351" w:rsidRDefault="003F7351" w:rsidP="003F7351">
      <w:pPr>
        <w:pStyle w:val="Cabealho2"/>
        <w:rPr>
          <w:rFonts w:eastAsiaTheme="minorEastAsia"/>
        </w:rPr>
      </w:pPr>
      <w:r>
        <w:rPr>
          <w:rFonts w:eastAsiaTheme="minorEastAsia"/>
        </w:rPr>
        <w:lastRenderedPageBreak/>
        <w:t xml:space="preserve">Passo </w:t>
      </w:r>
      <w:r>
        <w:rPr>
          <w:rFonts w:eastAsiaTheme="minorEastAsia"/>
        </w:rPr>
        <w:t>5</w:t>
      </w:r>
    </w:p>
    <w:p w:rsidR="003F7351" w:rsidRDefault="003F7351" w:rsidP="003F7351">
      <w:r>
        <w:t>Efetue o pagamento no prazo de 3 dias úteis e o seu sistema ficará registado.</w:t>
      </w:r>
    </w:p>
    <w:p w:rsidR="003F7351" w:rsidRPr="003F7351" w:rsidRDefault="003F7351" w:rsidP="003F7351"/>
    <w:p w:rsidR="003F7351" w:rsidRDefault="003F7351" w:rsidP="00433CE8"/>
    <w:p w:rsidR="00433CE8" w:rsidRDefault="00433CE8"/>
    <w:sectPr w:rsidR="00433CE8" w:rsidSect="00433CE8">
      <w:headerReference w:type="default" r:id="rId18"/>
      <w:footerReference w:type="even" r:id="rId19"/>
      <w:footerReference w:type="default" r:id="rId20"/>
      <w:pgSz w:w="11907" w:h="16839"/>
      <w:pgMar w:top="1448" w:right="1050" w:bottom="1448" w:left="1050" w:header="612" w:footer="4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0E" w:rsidRDefault="000B280E">
      <w:pPr>
        <w:spacing w:after="0" w:line="240" w:lineRule="auto"/>
      </w:pPr>
      <w:r>
        <w:separator/>
      </w:r>
    </w:p>
  </w:endnote>
  <w:endnote w:type="continuationSeparator" w:id="0">
    <w:p w:rsidR="000B280E" w:rsidRDefault="000B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29785"/>
      <w:docPartObj>
        <w:docPartGallery w:val="Page Numbers (Bottom of Page)"/>
        <w:docPartUnique/>
      </w:docPartObj>
    </w:sdtPr>
    <w:sdtContent>
      <w:p w:rsidR="00335E32" w:rsidRDefault="003F7351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4" name="Triângulo isósceles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351" w:rsidRDefault="003F735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3F73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14" o:spid="_x0000_s1027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" adj="21600" fillcolor="#d2eaf1" stroked="f">
                  <v:textbox>
                    <w:txbxContent>
                      <w:p w:rsidR="003F7351" w:rsidRDefault="003F735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3F735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491002"/>
      <w:docPartObj>
        <w:docPartGallery w:val="Page Numbers (Bottom of Page)"/>
        <w:docPartUnique/>
      </w:docPartObj>
    </w:sdtPr>
    <w:sdtContent>
      <w:p w:rsidR="00335E32" w:rsidRDefault="003F7351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13" name="Triângulo isóscele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351" w:rsidRDefault="003F735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3F73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13" o:spid="_x0000_s1028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" adj="21600" fillcolor="#d2eaf1" stroked="f">
                  <v:textbox>
                    <w:txbxContent>
                      <w:p w:rsidR="003F7351" w:rsidRDefault="003F735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3F735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0E" w:rsidRDefault="000B280E">
      <w:pPr>
        <w:spacing w:after="0" w:line="240" w:lineRule="auto"/>
      </w:pPr>
      <w:r>
        <w:separator/>
      </w:r>
    </w:p>
  </w:footnote>
  <w:footnote w:type="continuationSeparator" w:id="0">
    <w:p w:rsidR="000B280E" w:rsidRDefault="000B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6076B4" w:themeColor="accent1"/>
      </w:rPr>
      <w:alias w:val="Título"/>
      <w:id w:val="-139649923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5E32" w:rsidRDefault="00433CE8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CNPD</w:t>
        </w:r>
      </w:p>
    </w:sdtContent>
  </w:sdt>
  <w:p w:rsidR="00335E32" w:rsidRDefault="000B280E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ttachedTemplate r:id="rId1"/>
  <w:defaultTabStop w:val="709"/>
  <w:hyphenationZone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E8"/>
    <w:rsid w:val="000B280E"/>
    <w:rsid w:val="00335E32"/>
    <w:rsid w:val="003F7351"/>
    <w:rsid w:val="004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35780-56BA-4AC4-A82E-292D259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tulo">
    <w:name w:val="Title"/>
    <w:basedOn w:val="Normal"/>
    <w:next w:val="Normal"/>
    <w:link w:val="TtuloCarte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60"/>
      <w14:ligatures w14:val="standardContextual"/>
      <w14:cntxtAlts/>
    </w:rPr>
  </w:style>
  <w:style w:type="paragraph" w:styleId="Subttulo">
    <w:name w:val="Subtitle"/>
    <w:basedOn w:val="Normal"/>
    <w:next w:val="Normal"/>
    <w:link w:val="SubttuloCarte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eastAsiaTheme="minorEastAsia"/>
    </w:rPr>
  </w:style>
  <w:style w:type="paragraph" w:styleId="SemEspaamento">
    <w:name w:val="No Spacing"/>
    <w:link w:val="SemEspaamentoCarter"/>
    <w:uiPriority w:val="1"/>
    <w:qFormat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nfase">
    <w:name w:val="Emphasis"/>
    <w:basedOn w:val="Tipodeletrapredefinidodopargrafo"/>
    <w:uiPriority w:val="20"/>
    <w:qFormat/>
    <w:rPr>
      <w:i/>
      <w:iCs/>
      <w:color w:val="auto"/>
    </w:rPr>
  </w:style>
  <w:style w:type="paragraph" w:styleId="Pargrafoda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o">
    <w:name w:val="Quote"/>
    <w:basedOn w:val="Normal"/>
    <w:next w:val="Normal"/>
    <w:link w:val="CitaoCarte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oCarter">
    <w:name w:val="Citação Caráter"/>
    <w:basedOn w:val="Tipodeletrapredefinidodopargrafo"/>
    <w:link w:val="Citao"/>
    <w:uiPriority w:val="29"/>
    <w:rPr>
      <w:rFonts w:asciiTheme="majorHAnsi" w:hAnsiTheme="majorHAnsi"/>
      <w:i/>
      <w:iCs/>
      <w:color w:val="auto"/>
      <w:sz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eDiscreto">
    <w:name w:val="Subtle Emphasis"/>
    <w:basedOn w:val="Tipodeletrapredefinidodopargrafo"/>
    <w:uiPriority w:val="19"/>
    <w:qFormat/>
    <w:rPr>
      <w:i/>
      <w:iCs/>
      <w:color w:val="auto"/>
    </w:rPr>
  </w:style>
  <w:style w:type="character" w:styleId="nfaseIntenso">
    <w:name w:val="Intense Emphasis"/>
    <w:basedOn w:val="Tipodeletrapredefinidodopargrafo"/>
    <w:uiPriority w:val="21"/>
    <w:qFormat/>
    <w:rPr>
      <w:b/>
      <w:bCs/>
      <w:i/>
      <w:iCs/>
      <w:caps w:val="0"/>
      <w:smallCaps w:val="0"/>
      <w:color w:val="auto"/>
    </w:rPr>
  </w:style>
  <w:style w:type="character" w:styleId="RefernciaDiscreta">
    <w:name w:val="Subtle Reference"/>
    <w:basedOn w:val="Tipodeletrapredefinidodopargrafo"/>
    <w:uiPriority w:val="31"/>
    <w:qFormat/>
    <w:rPr>
      <w:smallCaps/>
      <w:color w:val="auto"/>
      <w:u w:val="single"/>
    </w:rPr>
  </w:style>
  <w:style w:type="character" w:styleId="RefernciaIntensa">
    <w:name w:val="Intense Reference"/>
    <w:basedOn w:val="Tipodeletrapredefinidodopargrafo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Pr>
      <w:b/>
      <w:bCs/>
      <w:caps w:val="0"/>
      <w:smallCaps/>
      <w:spacing w:val="1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character" w:styleId="Hiperligao">
    <w:name w:val="Hyperlink"/>
    <w:basedOn w:val="Tipodeletrapredefinidodopargrafo"/>
    <w:uiPriority w:val="99"/>
    <w:unhideWhenUsed/>
    <w:rsid w:val="00433CE8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Carlos.silva@vgl24.pt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los.silva@vgl24.pt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npd.pt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\AppData\Roaming\Microsoft\Modelos\Relat&#243;rio%20(Design%20Executiv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E4A9282264C829AA1CBE9474F2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D65D1-9FAD-433A-9970-91C79351EC8B}"/>
      </w:docPartPr>
      <w:docPartBody>
        <w:p w:rsidR="00000000" w:rsidRDefault="00F6302F">
          <w:pPr>
            <w:pStyle w:val="452E4A9282264C829AA1CBE9474F2C3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[Escreva o título do documento]</w:t>
          </w:r>
        </w:p>
      </w:docPartBody>
    </w:docPart>
    <w:docPart>
      <w:docPartPr>
        <w:name w:val="7A03B802DE87476EB0C83BA937D17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44057-4A3E-4980-9BC5-4C25B15D81F6}"/>
      </w:docPartPr>
      <w:docPartBody>
        <w:p w:rsidR="00000000" w:rsidRDefault="00F6302F">
          <w:pPr>
            <w:pStyle w:val="7A03B802DE87476EB0C83BA937D17E6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[Escreva o subtítulo do documento]</w:t>
          </w:r>
        </w:p>
      </w:docPartBody>
    </w:docPart>
    <w:docPart>
      <w:docPartPr>
        <w:name w:val="0EE612E027574604906D16B04302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CC1CF-98F8-41C7-BBBA-D4C942CF90C8}"/>
      </w:docPartPr>
      <w:docPartBody>
        <w:p w:rsidR="00000000" w:rsidRDefault="00F6302F">
          <w:pPr>
            <w:pStyle w:val="0EE612E027574604906D16B04302884B"/>
          </w:pPr>
          <w:r>
            <w:t>[Escreva a síntese do documento aqui. Normalmente, a síntese é um breve resumo do conteúdo do documen</w:t>
          </w:r>
          <w:r>
            <w:t>to. Escreva a síntese do documento aqui. Normalmente, a síntese é um breve resumo do conteúdo do documento.]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E"/>
    <w:rsid w:val="00C10F7E"/>
    <w:rsid w:val="00F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52E4A9282264C829AA1CBE9474F2C31">
    <w:name w:val="452E4A9282264C829AA1CBE9474F2C31"/>
  </w:style>
  <w:style w:type="paragraph" w:customStyle="1" w:styleId="7A03B802DE87476EB0C83BA937D17E67">
    <w:name w:val="7A03B802DE87476EB0C83BA937D17E67"/>
  </w:style>
  <w:style w:type="paragraph" w:customStyle="1" w:styleId="0EE612E027574604906D16B04302884B">
    <w:name w:val="0EE612E027574604906D16B04302884B"/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2F31560AD0474AEBA86D1EFD01A936CF">
    <w:name w:val="2F31560AD0474AEBA86D1EFD01A936CF"/>
  </w:style>
  <w:style w:type="character" w:styleId="TextodoMarcadordePosio">
    <w:name w:val="Placeholder Text"/>
    <w:basedOn w:val="Tipodeletrapredefinidodopargrafo"/>
    <w:uiPriority w:val="99"/>
    <w:semiHidden/>
    <w:rsid w:val="00C10F7E"/>
    <w:rPr>
      <w:color w:val="808080"/>
    </w:rPr>
  </w:style>
  <w:style w:type="paragraph" w:customStyle="1" w:styleId="DCE18B9B8BAD4872A9E0EE23FC6463EA">
    <w:name w:val="DCE18B9B8BAD4872A9E0EE23FC6463EA"/>
    <w:rsid w:val="00C10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>www.VGL24.pt</Abstract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F958C1C-7687-4DA3-A9E2-A05C93FD1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843618BC-D6B5-4C8A-8576-5BF9C6B0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(Design Executivo).dotx</Template>
  <TotalTime>20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CNPD</dc:title>
  <dc:subject>Registo                                                                   Comissão Nacional de Proteção de Dados</dc:subject>
  <dc:creator>VGL – Sistemas de Segurança</dc:creator>
  <cp:keywords/>
  <cp:lastModifiedBy>Ricardo Bárbara</cp:lastModifiedBy>
  <cp:revision>2</cp:revision>
  <dcterms:created xsi:type="dcterms:W3CDTF">2014-09-25T23:16:00Z</dcterms:created>
  <dcterms:modified xsi:type="dcterms:W3CDTF">2014-09-25T23:36:00Z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